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8882" w14:textId="77777777" w:rsidR="00375EDE" w:rsidRDefault="006A39E3"/>
    <w:p w14:paraId="6CD4D437" w14:textId="52051BBC" w:rsidR="00303276" w:rsidRPr="004D3E59" w:rsidRDefault="00521544" w:rsidP="00303276">
      <w:pPr>
        <w:spacing w:before="240"/>
        <w:jc w:val="center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POZIV ZA UČESNIKE</w:t>
      </w:r>
    </w:p>
    <w:p w14:paraId="3BDE3EE3" w14:textId="60B746E9" w:rsidR="00303276" w:rsidRPr="00EF45A5" w:rsidRDefault="00521544" w:rsidP="00303276">
      <w:pPr>
        <w:spacing w:before="240"/>
        <w:jc w:val="center"/>
        <w:rPr>
          <w:rFonts w:ascii="Arial Narrow" w:hAnsi="Arial Narrow"/>
          <w:b/>
          <w:sz w:val="36"/>
          <w:lang w:val="en-GB"/>
        </w:rPr>
      </w:pPr>
      <w:r>
        <w:rPr>
          <w:rFonts w:ascii="Arial Narrow" w:hAnsi="Arial Narrow"/>
          <w:b/>
          <w:sz w:val="36"/>
          <w:lang w:val="en-GB"/>
        </w:rPr>
        <w:t>PREVEDI</w:t>
      </w:r>
      <w:r w:rsidR="00CB14E5">
        <w:rPr>
          <w:rFonts w:ascii="Arial Narrow" w:hAnsi="Arial Narrow"/>
          <w:b/>
          <w:sz w:val="36"/>
          <w:lang w:val="en-GB"/>
        </w:rPr>
        <w:t xml:space="preserve"> EU</w:t>
      </w:r>
    </w:p>
    <w:p w14:paraId="5D32CE2D" w14:textId="65749A54" w:rsidR="00DB568B" w:rsidRDefault="00521544" w:rsidP="00036A05">
      <w:pPr>
        <w:spacing w:before="240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Beograd</w:t>
      </w:r>
      <w:r w:rsidR="00303276" w:rsidRPr="004D3E59">
        <w:rPr>
          <w:rFonts w:ascii="Arial Narrow" w:hAnsi="Arial Narrow"/>
          <w:lang w:val="en-GB"/>
        </w:rPr>
        <w:t xml:space="preserve">, </w:t>
      </w:r>
      <w:proofErr w:type="spellStart"/>
      <w:r>
        <w:rPr>
          <w:rFonts w:ascii="Arial Narrow" w:hAnsi="Arial Narrow"/>
          <w:lang w:val="en-GB"/>
        </w:rPr>
        <w:t>Srbija</w:t>
      </w:r>
      <w:proofErr w:type="spellEnd"/>
      <w:r>
        <w:rPr>
          <w:rFonts w:ascii="Arial Narrow" w:hAnsi="Arial Narrow"/>
          <w:lang w:val="en-GB"/>
        </w:rPr>
        <w:t xml:space="preserve">, </w:t>
      </w:r>
      <w:r w:rsidR="00EF45A5">
        <w:rPr>
          <w:rFonts w:ascii="Arial Narrow" w:hAnsi="Arial Narrow"/>
          <w:lang w:val="en-GB"/>
        </w:rPr>
        <w:t>1</w:t>
      </w:r>
      <w:r w:rsidR="00610B05">
        <w:rPr>
          <w:rFonts w:ascii="Arial Narrow" w:hAnsi="Arial Narrow"/>
          <w:lang w:val="en-GB"/>
        </w:rPr>
        <w:t>0</w:t>
      </w:r>
      <w:r>
        <w:rPr>
          <w:rFonts w:ascii="Arial Narrow" w:hAnsi="Arial Narrow"/>
          <w:lang w:val="en-GB"/>
        </w:rPr>
        <w:t>.</w:t>
      </w:r>
      <w:r w:rsidR="00EF45A5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decemba</w:t>
      </w:r>
      <w:r w:rsidR="00CB14E5">
        <w:rPr>
          <w:rFonts w:ascii="Arial Narrow" w:hAnsi="Arial Narrow"/>
          <w:lang w:val="en-GB"/>
        </w:rPr>
        <w:t>r</w:t>
      </w:r>
      <w:r w:rsidR="00303276" w:rsidRPr="004D3E59">
        <w:rPr>
          <w:rFonts w:ascii="Arial Narrow" w:hAnsi="Arial Narrow"/>
          <w:lang w:val="en-GB"/>
        </w:rPr>
        <w:t xml:space="preserve"> 2017</w:t>
      </w:r>
      <w:r>
        <w:rPr>
          <w:rFonts w:ascii="Arial Narrow" w:hAnsi="Arial Narrow"/>
          <w:lang w:val="en-GB"/>
        </w:rPr>
        <w:t>. godine</w:t>
      </w:r>
    </w:p>
    <w:p w14:paraId="0B64717A" w14:textId="77777777" w:rsidR="00610B05" w:rsidRDefault="00610B05" w:rsidP="00B137A4">
      <w:pPr>
        <w:spacing w:before="240"/>
        <w:jc w:val="both"/>
        <w:rPr>
          <w:rFonts w:ascii="Arial Narrow" w:hAnsi="Arial Narrow"/>
        </w:rPr>
      </w:pPr>
    </w:p>
    <w:p w14:paraId="5372EDA1" w14:textId="0E9B49FD" w:rsidR="00521544" w:rsidRPr="00864760" w:rsidRDefault="00521544" w:rsidP="00B137A4">
      <w:pPr>
        <w:spacing w:before="240"/>
        <w:jc w:val="both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</w:rPr>
        <w:t>Kada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ljudi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pričaju</w:t>
      </w:r>
      <w:proofErr w:type="spellEnd"/>
      <w:r>
        <w:rPr>
          <w:rFonts w:ascii="Arial Narrow" w:hAnsi="Arial Narrow"/>
        </w:rPr>
        <w:t xml:space="preserve"> o Evropskoj Uniji, svi prvo pomislimo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nešto super komplikovano što niko ne razume, i mislimo da treba da pustimo poičtičare da se bave time. </w:t>
      </w:r>
      <w:r w:rsidRPr="00521544">
        <w:rPr>
          <w:rFonts w:ascii="Arial Narrow" w:hAnsi="Arial Narrow"/>
          <w:lang w:val="de-DE"/>
        </w:rPr>
        <w:t>Često se postavlja pitanje “Šta EU radi za nas građane”</w:t>
      </w:r>
      <w:r>
        <w:rPr>
          <w:rFonts w:ascii="Arial Narrow" w:hAnsi="Arial Narrow"/>
          <w:lang w:val="de-DE"/>
        </w:rPr>
        <w:t xml:space="preserve">. </w:t>
      </w:r>
      <w:r w:rsidRPr="00864760">
        <w:rPr>
          <w:rFonts w:ascii="Arial Narrow" w:hAnsi="Arial Narrow"/>
          <w:lang w:val="de-DE"/>
        </w:rPr>
        <w:t>Da li ste se ikada zapitali to? Šta EU radi za tebe lično? Kako menja tvoj život i stvara priliku da se obrazuješ. putuješ, upoznaješ nove ljude, budeš bezbedan i siguran?</w:t>
      </w:r>
    </w:p>
    <w:p w14:paraId="7672242E" w14:textId="2591CFC9" w:rsidR="00521544" w:rsidRPr="00864760" w:rsidRDefault="00521544" w:rsidP="00B137A4">
      <w:pPr>
        <w:spacing w:before="240"/>
        <w:jc w:val="both"/>
        <w:rPr>
          <w:rFonts w:ascii="Arial Narrow" w:hAnsi="Arial Narrow"/>
          <w:lang w:val="de-DE"/>
        </w:rPr>
      </w:pPr>
      <w:r w:rsidRPr="00864760">
        <w:rPr>
          <w:rFonts w:ascii="Arial Narrow" w:hAnsi="Arial Narrow"/>
          <w:lang w:val="de-DE"/>
        </w:rPr>
        <w:t xml:space="preserve">Ako si se ikada zapitao ovo, onda se trebaš priključiti našem </w:t>
      </w:r>
      <w:r w:rsidR="00D47ED0">
        <w:rPr>
          <w:rFonts w:ascii="Arial Narrow" w:hAnsi="Arial Narrow"/>
          <w:lang w:val="de-DE"/>
        </w:rPr>
        <w:t>događaju</w:t>
      </w:r>
      <w:r w:rsidRPr="00864760">
        <w:rPr>
          <w:rFonts w:ascii="Arial Narrow" w:hAnsi="Arial Narrow"/>
          <w:lang w:val="de-DE"/>
        </w:rPr>
        <w:t xml:space="preserve"> u Beograd</w:t>
      </w:r>
      <w:r w:rsidR="00D47ED0">
        <w:rPr>
          <w:rFonts w:ascii="Arial Narrow" w:hAnsi="Arial Narrow"/>
          <w:lang w:val="de-DE"/>
        </w:rPr>
        <w:t>u</w:t>
      </w:r>
      <w:r w:rsidRPr="00864760">
        <w:rPr>
          <w:rFonts w:ascii="Arial Narrow" w:hAnsi="Arial Narrow"/>
          <w:lang w:val="de-DE"/>
        </w:rPr>
        <w:t>, tačnije na opštinu Vračar, gde ćeš imati prilike da o ovim pitanjima razgovaraš sa preko 2</w:t>
      </w:r>
      <w:r w:rsidR="000C09D1">
        <w:rPr>
          <w:rFonts w:ascii="Arial Narrow" w:hAnsi="Arial Narrow"/>
          <w:lang w:val="de-DE"/>
        </w:rPr>
        <w:t>5</w:t>
      </w:r>
      <w:r w:rsidRPr="00864760">
        <w:rPr>
          <w:rFonts w:ascii="Arial Narrow" w:hAnsi="Arial Narrow"/>
          <w:lang w:val="de-DE"/>
        </w:rPr>
        <w:t>0 svojih vršnjaka iz BiH, Makedonije, Srbije i Slovenije</w:t>
      </w:r>
      <w:r w:rsidR="000C09D1">
        <w:rPr>
          <w:rFonts w:ascii="Arial Narrow" w:hAnsi="Arial Narrow"/>
          <w:lang w:val="de-DE"/>
        </w:rPr>
        <w:t xml:space="preserve"> u sklopu manifestacije „</w:t>
      </w:r>
      <w:r w:rsidR="000C09D1" w:rsidRPr="000C09D1">
        <w:rPr>
          <w:rFonts w:ascii="Arial Narrow" w:hAnsi="Arial Narrow"/>
          <w:b/>
          <w:lang w:val="de-DE"/>
        </w:rPr>
        <w:t>Dan ljudskih prava</w:t>
      </w:r>
      <w:r w:rsidR="000C09D1">
        <w:rPr>
          <w:rFonts w:ascii="Arial Narrow" w:hAnsi="Arial Narrow"/>
          <w:lang w:val="de-DE"/>
        </w:rPr>
        <w:t>“</w:t>
      </w:r>
      <w:r w:rsidRPr="00864760">
        <w:rPr>
          <w:rFonts w:ascii="Arial Narrow" w:hAnsi="Arial Narrow"/>
          <w:lang w:val="de-DE"/>
        </w:rPr>
        <w:t>.</w:t>
      </w:r>
    </w:p>
    <w:p w14:paraId="5FE1C2AE" w14:textId="72F677D5" w:rsidR="00521544" w:rsidRPr="00521544" w:rsidRDefault="00521544" w:rsidP="00B137A4">
      <w:pPr>
        <w:spacing w:before="240"/>
        <w:jc w:val="both"/>
        <w:rPr>
          <w:rFonts w:ascii="Arial Narrow" w:hAnsi="Arial Narrow"/>
          <w:lang w:val="de-DE"/>
        </w:rPr>
      </w:pPr>
      <w:r w:rsidRPr="00521544">
        <w:rPr>
          <w:rFonts w:ascii="Arial Narrow" w:hAnsi="Arial Narrow"/>
          <w:lang w:val="de-DE"/>
        </w:rPr>
        <w:t>Mi čekamo na tebe, hajde da se zabavimo dok Prevodimo EU.</w:t>
      </w:r>
    </w:p>
    <w:p w14:paraId="366E8C5C" w14:textId="4BDC6649" w:rsidR="004F079D" w:rsidRPr="00864760" w:rsidRDefault="004F079D" w:rsidP="00B137A4">
      <w:pPr>
        <w:spacing w:before="240"/>
        <w:jc w:val="both"/>
        <w:rPr>
          <w:rFonts w:ascii="Arial Narrow" w:hAnsi="Arial Narrow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3276" w:rsidRPr="009A4B1C" w14:paraId="12708C0A" w14:textId="77777777" w:rsidTr="004057F6">
        <w:trPr>
          <w:trHeight w:val="367"/>
        </w:trPr>
        <w:tc>
          <w:tcPr>
            <w:tcW w:w="9288" w:type="dxa"/>
            <w:shd w:val="clear" w:color="auto" w:fill="DBE5F1"/>
          </w:tcPr>
          <w:p w14:paraId="431EDF7D" w14:textId="0BD3FDD7" w:rsidR="00521544" w:rsidRPr="009A4B1C" w:rsidRDefault="00521544" w:rsidP="00F83C5C">
            <w:pPr>
              <w:spacing w:before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ŠTA RADIMO?</w:t>
            </w:r>
          </w:p>
        </w:tc>
      </w:tr>
    </w:tbl>
    <w:p w14:paraId="4452D050" w14:textId="380E6A0D" w:rsidR="00D47ED0" w:rsidRDefault="00521544" w:rsidP="00436951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Političari i </w:t>
      </w:r>
      <w:r w:rsidR="00DE2F40">
        <w:rPr>
          <w:rFonts w:ascii="Arial Narrow" w:hAnsi="Arial Narrow"/>
        </w:rPr>
        <w:t>drugi zvaničnici kada pričaju o</w:t>
      </w:r>
      <w:r>
        <w:rPr>
          <w:rFonts w:ascii="Arial Narrow" w:hAnsi="Arial Narrow"/>
        </w:rPr>
        <w:t xml:space="preserve"> Evropskoj Uniji i njenim politikama, uvek zvuče </w:t>
      </w:r>
      <w:r w:rsidR="008B2605">
        <w:rPr>
          <w:rFonts w:ascii="Arial Narrow" w:hAnsi="Arial Narrow"/>
        </w:rPr>
        <w:t xml:space="preserve">konfuzno i nejasno. To čak i nije samo njihova greška, jer i mi kada želimo da pročitamo nešto o EU, nailazimo na jezik koji je suviše komplikovan i dalek od građana. Ali ukoliko građani ne razumeju o čemu je zapravo reč kada je EU u pitanju, kako ćemo biti sigurni da će oni podržati sve što je nama mladima važno? Mi moramo biti ti koji će im sve to pojasniti zbog nas samih, našeg učešća u svakodnevnom životu i boljoj poziciji u društvu. Ovo može biti postignuto samo ako korišćenjem mašte i kreativnosti prevedemo EU na jezik koji je razumljiv i interesantan svima nama. </w:t>
      </w:r>
      <w:proofErr w:type="gramStart"/>
      <w:r w:rsidR="008B2605">
        <w:rPr>
          <w:rFonts w:ascii="Arial Narrow" w:hAnsi="Arial Narrow"/>
        </w:rPr>
        <w:t>Okupljanjem u Beogradu, iskoristićemo iskustvo svih vršnjaka iz regiona, podstaći njihovu kreativnost i inovativnost, kako bismo kreirali različite sadržaje i načine predstavljanja EU i procesa EU integracija građanima.</w:t>
      </w:r>
      <w:proofErr w:type="gramEnd"/>
      <w:r w:rsidR="008B2605">
        <w:rPr>
          <w:rFonts w:ascii="Arial Narrow" w:hAnsi="Arial Narrow"/>
        </w:rPr>
        <w:t xml:space="preserve"> </w:t>
      </w:r>
    </w:p>
    <w:p w14:paraId="1C073829" w14:textId="77777777" w:rsidR="00D47ED0" w:rsidRDefault="00D47ED0" w:rsidP="00436951">
      <w:pPr>
        <w:spacing w:before="2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3276" w:rsidRPr="009A4B1C" w14:paraId="4EFE8B41" w14:textId="77777777" w:rsidTr="00D47ED0">
        <w:tc>
          <w:tcPr>
            <w:tcW w:w="9288" w:type="dxa"/>
            <w:shd w:val="clear" w:color="auto" w:fill="DBE5F1"/>
          </w:tcPr>
          <w:p w14:paraId="56A33A40" w14:textId="6E3FC00A" w:rsidR="00303276" w:rsidRPr="009A4B1C" w:rsidRDefault="008B2605" w:rsidP="00F83C5C">
            <w:pPr>
              <w:spacing w:before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PROFIL UČESNIKA</w:t>
            </w:r>
          </w:p>
        </w:tc>
      </w:tr>
    </w:tbl>
    <w:p w14:paraId="16312CEF" w14:textId="4816E43A" w:rsidR="00303276" w:rsidRPr="009A4B1C" w:rsidRDefault="008B2605" w:rsidP="008B2605">
      <w:pPr>
        <w:tabs>
          <w:tab w:val="left" w:pos="1290"/>
        </w:tabs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si</w:t>
      </w:r>
      <w:r w:rsidR="00303276" w:rsidRPr="009A4B1C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14:paraId="313E53BF" w14:textId="330E1EF7" w:rsidR="008B2605" w:rsidRDefault="008B2605" w:rsidP="00C8227E">
      <w:pPr>
        <w:pStyle w:val="ListParagraph"/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aktivan u lokalnoj, nacionalnoj ili internacionalnoj omladinskoj ili nekoj drugoj organizaciji, ili ukoliko si student zainteresovan za prevođenje EU </w:t>
      </w:r>
      <w:r w:rsidRPr="009A4B1C">
        <w:rPr>
          <w:rFonts w:ascii="Arial Narrow" w:hAnsi="Arial Narrow"/>
        </w:rPr>
        <w:sym w:font="Wingdings" w:char="F04A"/>
      </w:r>
    </w:p>
    <w:p w14:paraId="3FC6B51C" w14:textId="701AC3E3" w:rsidR="008B2605" w:rsidRDefault="008B2605" w:rsidP="00C8227E">
      <w:pPr>
        <w:pStyle w:val="ListParagraph"/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dolaziš iz Makedonije, Bosne i Hercegovine</w:t>
      </w:r>
      <w:r w:rsidR="00DE2F40">
        <w:rPr>
          <w:rFonts w:ascii="Arial Narrow" w:hAnsi="Arial Narrow"/>
        </w:rPr>
        <w:t>, Slovenije ili Srbije;</w:t>
      </w:r>
    </w:p>
    <w:p w14:paraId="6683FA00" w14:textId="3A56FAA9" w:rsidR="00DE2F40" w:rsidRDefault="00DE2F40" w:rsidP="00C8227E">
      <w:pPr>
        <w:pStyle w:val="ListParagraph"/>
        <w:numPr>
          <w:ilvl w:val="0"/>
          <w:numId w:val="6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imaš između 15 i 30 godina;</w:t>
      </w:r>
    </w:p>
    <w:p w14:paraId="734AB4B4" w14:textId="798F7FF3" w:rsidR="00BD4F38" w:rsidRPr="00DE2F40" w:rsidRDefault="00DE2F40" w:rsidP="00DE2F40">
      <w:pPr>
        <w:pStyle w:val="ListParagraph"/>
        <w:numPr>
          <w:ilvl w:val="0"/>
          <w:numId w:val="6"/>
        </w:numPr>
        <w:spacing w:before="120"/>
        <w:jc w:val="both"/>
        <w:rPr>
          <w:rFonts w:ascii="Arial Narrow" w:hAnsi="Arial Narrow"/>
          <w:lang w:val="de-DE"/>
        </w:rPr>
      </w:pPr>
      <w:r w:rsidRPr="00DE2F40">
        <w:rPr>
          <w:rFonts w:ascii="Arial Narrow" w:hAnsi="Arial Narrow"/>
          <w:lang w:val="de-DE"/>
        </w:rPr>
        <w:t>motivisan si da iskoristiš svoje ideje i kreativnost u interaktivnom i dinamičnom okruženju;</w:t>
      </w:r>
    </w:p>
    <w:p w14:paraId="27032FA4" w14:textId="72933801" w:rsidR="00EC0CC6" w:rsidRPr="009A4B1C" w:rsidRDefault="00DE2F40" w:rsidP="004212D5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Onda si ti prava osoba za nas</w:t>
      </w:r>
      <w:r w:rsidR="00303276" w:rsidRPr="009A4B1C">
        <w:rPr>
          <w:rFonts w:ascii="Arial Narrow" w:hAnsi="Arial Narrow"/>
        </w:rPr>
        <w:t xml:space="preserve">. </w:t>
      </w:r>
    </w:p>
    <w:p w14:paraId="7C719F66" w14:textId="77777777" w:rsidR="004212D5" w:rsidRPr="009A4B1C" w:rsidRDefault="004212D5" w:rsidP="004212D5">
      <w:pPr>
        <w:spacing w:before="2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12D5" w:rsidRPr="009A4B1C" w14:paraId="7D0E0656" w14:textId="77777777" w:rsidTr="004212D5">
        <w:tc>
          <w:tcPr>
            <w:tcW w:w="9288" w:type="dxa"/>
            <w:shd w:val="clear" w:color="auto" w:fill="DBE5F1"/>
          </w:tcPr>
          <w:p w14:paraId="16B3714B" w14:textId="4DCAE9A1" w:rsidR="004212D5" w:rsidRPr="009A4B1C" w:rsidRDefault="004212D5" w:rsidP="00AA1DEE">
            <w:pPr>
              <w:spacing w:before="240"/>
              <w:jc w:val="both"/>
              <w:rPr>
                <w:rFonts w:ascii="Arial Narrow" w:hAnsi="Arial Narrow"/>
                <w:b/>
              </w:rPr>
            </w:pPr>
            <w:r w:rsidRPr="009A4B1C">
              <w:rPr>
                <w:rFonts w:ascii="Arial Narrow" w:hAnsi="Arial Narrow"/>
                <w:b/>
              </w:rPr>
              <w:lastRenderedPageBreak/>
              <w:t>AGENDA</w:t>
            </w:r>
          </w:p>
        </w:tc>
      </w:tr>
    </w:tbl>
    <w:p w14:paraId="43680D0A" w14:textId="77777777" w:rsidR="00DE2F40" w:rsidRPr="00AA66DA" w:rsidRDefault="00DE2F40" w:rsidP="00DE2F40">
      <w:pPr>
        <w:spacing w:before="60"/>
        <w:ind w:left="1068"/>
        <w:jc w:val="both"/>
        <w:rPr>
          <w:rFonts w:ascii="Arial Narrow" w:hAnsi="Arial Narrow"/>
        </w:rPr>
      </w:pPr>
    </w:p>
    <w:p w14:paraId="09C910FA" w14:textId="4ED52270" w:rsidR="00DE2F40" w:rsidRPr="00AA66DA" w:rsidRDefault="00864760" w:rsidP="00DE2F40">
      <w:pPr>
        <w:spacing w:before="60"/>
        <w:ind w:left="426"/>
        <w:jc w:val="both"/>
        <w:rPr>
          <w:rFonts w:ascii="Arial Narrow" w:hAnsi="Arial Narrow"/>
          <w:b/>
        </w:rPr>
      </w:pPr>
      <w:proofErr w:type="spellStart"/>
      <w:proofErr w:type="gramStart"/>
      <w:r>
        <w:rPr>
          <w:rFonts w:ascii="Arial Narrow" w:hAnsi="Arial Narrow"/>
          <w:b/>
        </w:rPr>
        <w:t>Nedelja</w:t>
      </w:r>
      <w:proofErr w:type="spellEnd"/>
      <w:r w:rsidR="00DE2F40" w:rsidRPr="00AA66DA">
        <w:rPr>
          <w:rFonts w:ascii="Arial Narrow" w:hAnsi="Arial Narrow"/>
          <w:b/>
        </w:rPr>
        <w:t>, 10.12.2017.</w:t>
      </w:r>
      <w:proofErr w:type="gramEnd"/>
      <w:r w:rsidR="00DE2F40" w:rsidRPr="00AA66DA">
        <w:rPr>
          <w:rFonts w:ascii="Arial Narrow" w:hAnsi="Arial Narrow"/>
          <w:b/>
        </w:rPr>
        <w:t xml:space="preserve"> </w:t>
      </w:r>
    </w:p>
    <w:p w14:paraId="4FADA11A" w14:textId="77777777" w:rsidR="00610B05" w:rsidRDefault="00610B05" w:rsidP="00610B05">
      <w:pPr>
        <w:spacing w:before="60"/>
        <w:ind w:left="1068"/>
        <w:jc w:val="both"/>
        <w:rPr>
          <w:rFonts w:ascii="Arial Narrow" w:hAnsi="Arial Narrow"/>
        </w:rPr>
      </w:pPr>
    </w:p>
    <w:p w14:paraId="62FA4AA4" w14:textId="4CE9E47A" w:rsidR="00DE2F40" w:rsidRPr="00AA66DA" w:rsidRDefault="00DE2F40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AA66DA">
        <w:rPr>
          <w:rFonts w:ascii="Arial Narrow" w:hAnsi="Arial Narrow"/>
        </w:rPr>
        <w:t>10:00 – 10:30</w:t>
      </w:r>
      <w:r w:rsidRPr="00AA66DA">
        <w:rPr>
          <w:rFonts w:ascii="Arial Narrow" w:hAnsi="Arial Narrow"/>
        </w:rPr>
        <w:tab/>
      </w:r>
      <w:proofErr w:type="spellStart"/>
      <w:r w:rsidR="00B7345A" w:rsidRPr="00B7345A">
        <w:rPr>
          <w:rFonts w:ascii="Arial Narrow" w:hAnsi="Arial Narrow"/>
        </w:rPr>
        <w:t>Izložba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ručno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izrađenih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proizvoda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grupe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žena</w:t>
      </w:r>
      <w:proofErr w:type="spellEnd"/>
      <w:r w:rsidR="00B7345A" w:rsidRPr="00B7345A">
        <w:rPr>
          <w:rFonts w:ascii="Arial Narrow" w:hAnsi="Arial Narrow"/>
        </w:rPr>
        <w:t xml:space="preserve"> </w:t>
      </w:r>
      <w:proofErr w:type="spellStart"/>
      <w:r w:rsidR="00B7345A" w:rsidRPr="00B7345A">
        <w:rPr>
          <w:rFonts w:ascii="Arial Narrow" w:hAnsi="Arial Narrow"/>
        </w:rPr>
        <w:t>ArtMisis</w:t>
      </w:r>
      <w:proofErr w:type="spellEnd"/>
    </w:p>
    <w:p w14:paraId="370E5CFB" w14:textId="77777777" w:rsidR="00DE2F40" w:rsidRPr="00AA66DA" w:rsidRDefault="00DE2F40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AA66DA">
        <w:rPr>
          <w:rFonts w:ascii="Arial Narrow" w:hAnsi="Arial Narrow"/>
        </w:rPr>
        <w:t xml:space="preserve">10:30 – 11:00 </w:t>
      </w:r>
      <w:r w:rsidRPr="00AA66DA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Svečani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otvaranje</w:t>
      </w:r>
      <w:proofErr w:type="spellEnd"/>
      <w:r>
        <w:rPr>
          <w:rFonts w:ascii="Arial Narrow" w:hAnsi="Arial Narrow"/>
        </w:rPr>
        <w:t xml:space="preserve"> od strane predsednika opštine Vračar</w:t>
      </w:r>
    </w:p>
    <w:p w14:paraId="3D11D623" w14:textId="16639318" w:rsidR="00DE2F40" w:rsidRPr="00B7345A" w:rsidRDefault="00B7345A" w:rsidP="00B7345A">
      <w:pPr>
        <w:pStyle w:val="ListParagraph"/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B7345A">
        <w:rPr>
          <w:rFonts w:ascii="Arial Narrow" w:hAnsi="Arial Narrow"/>
        </w:rPr>
        <w:t>11:00 – 12:0</w:t>
      </w:r>
      <w:r w:rsidR="00DE2F40" w:rsidRPr="00B7345A">
        <w:rPr>
          <w:rFonts w:ascii="Arial Narrow" w:hAnsi="Arial Narrow"/>
        </w:rPr>
        <w:t>0</w:t>
      </w:r>
      <w:r w:rsidR="00DE2F40" w:rsidRPr="00B7345A">
        <w:rPr>
          <w:rFonts w:ascii="Arial Narrow" w:hAnsi="Arial Narrow"/>
        </w:rPr>
        <w:tab/>
      </w:r>
      <w:proofErr w:type="spellStart"/>
      <w:r w:rsidRPr="00B7345A">
        <w:rPr>
          <w:rFonts w:ascii="Arial Narrow" w:hAnsi="Arial Narrow"/>
        </w:rPr>
        <w:t>Izložba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ručno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izrađenih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proizvoda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grupe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žena</w:t>
      </w:r>
      <w:proofErr w:type="spellEnd"/>
      <w:r w:rsidRPr="00B7345A">
        <w:rPr>
          <w:rFonts w:ascii="Arial Narrow" w:hAnsi="Arial Narrow"/>
        </w:rPr>
        <w:t xml:space="preserve"> </w:t>
      </w:r>
      <w:proofErr w:type="spellStart"/>
      <w:r w:rsidRPr="00B7345A">
        <w:rPr>
          <w:rFonts w:ascii="Arial Narrow" w:hAnsi="Arial Narrow"/>
        </w:rPr>
        <w:t>ArtMisis</w:t>
      </w:r>
      <w:proofErr w:type="spellEnd"/>
      <w:r w:rsidRPr="00B73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Kafe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pauza</w:t>
      </w:r>
      <w:proofErr w:type="spellEnd"/>
    </w:p>
    <w:p w14:paraId="7050C518" w14:textId="55623D49" w:rsidR="00DE2F40" w:rsidRPr="00AA66DA" w:rsidRDefault="000C09D1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12:00 – 13:3</w:t>
      </w:r>
      <w:r w:rsidR="00DE2F40" w:rsidRPr="00AA66DA">
        <w:rPr>
          <w:rFonts w:ascii="Arial Narrow" w:hAnsi="Arial Narrow"/>
        </w:rPr>
        <w:t>0</w:t>
      </w:r>
      <w:r w:rsidR="00DE2F40" w:rsidRPr="00AA66DA">
        <w:rPr>
          <w:rFonts w:ascii="Arial Narrow" w:hAnsi="Arial Narrow"/>
        </w:rPr>
        <w:tab/>
      </w:r>
      <w:proofErr w:type="spellStart"/>
      <w:r w:rsidR="00DE2F40">
        <w:rPr>
          <w:rFonts w:ascii="Arial Narrow" w:hAnsi="Arial Narrow"/>
        </w:rPr>
        <w:t>Radionica</w:t>
      </w:r>
      <w:proofErr w:type="spellEnd"/>
      <w:r w:rsidR="00DE2F40">
        <w:rPr>
          <w:rFonts w:ascii="Arial Narrow" w:hAnsi="Arial Narrow"/>
        </w:rPr>
        <w:t xml:space="preserve"> –</w:t>
      </w:r>
      <w:r w:rsidR="00DE2F40" w:rsidRPr="00AA66DA">
        <w:rPr>
          <w:rFonts w:ascii="Arial Narrow" w:hAnsi="Arial Narrow"/>
        </w:rPr>
        <w:t xml:space="preserve"> </w:t>
      </w:r>
      <w:proofErr w:type="spellStart"/>
      <w:r w:rsidR="00DE2F40">
        <w:rPr>
          <w:rFonts w:ascii="Arial Narrow" w:hAnsi="Arial Narrow"/>
        </w:rPr>
        <w:t>Sesija</w:t>
      </w:r>
      <w:proofErr w:type="spellEnd"/>
      <w:r w:rsidR="00DE2F40">
        <w:rPr>
          <w:rFonts w:ascii="Arial Narrow" w:hAnsi="Arial Narrow"/>
        </w:rPr>
        <w:t xml:space="preserve"> I</w:t>
      </w:r>
    </w:p>
    <w:p w14:paraId="65A61564" w14:textId="325ADD65" w:rsidR="00DE2F40" w:rsidRPr="00AA66DA" w:rsidRDefault="000C09D1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13:30 – 14:3</w:t>
      </w:r>
      <w:r w:rsidR="00DE2F40" w:rsidRPr="00AA66DA">
        <w:rPr>
          <w:rFonts w:ascii="Arial Narrow" w:hAnsi="Arial Narrow"/>
        </w:rPr>
        <w:t xml:space="preserve">0 </w:t>
      </w:r>
      <w:r w:rsidR="00DE2F40" w:rsidRPr="00AA66DA">
        <w:rPr>
          <w:rFonts w:ascii="Arial Narrow" w:hAnsi="Arial Narrow"/>
        </w:rPr>
        <w:tab/>
      </w:r>
      <w:proofErr w:type="spellStart"/>
      <w:r w:rsidR="00DE2F40">
        <w:rPr>
          <w:rFonts w:ascii="Arial Narrow" w:hAnsi="Arial Narrow"/>
        </w:rPr>
        <w:t>Ručak</w:t>
      </w:r>
      <w:proofErr w:type="spellEnd"/>
    </w:p>
    <w:p w14:paraId="2DF83D00" w14:textId="231FFF16" w:rsidR="00DE2F40" w:rsidRPr="00DE2F40" w:rsidRDefault="00DE2F40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AA66DA">
        <w:rPr>
          <w:rFonts w:ascii="Arial Narrow" w:hAnsi="Arial Narrow"/>
        </w:rPr>
        <w:t>1</w:t>
      </w:r>
      <w:r w:rsidR="000C09D1">
        <w:rPr>
          <w:rFonts w:ascii="Arial Narrow" w:hAnsi="Arial Narrow"/>
        </w:rPr>
        <w:t>4</w:t>
      </w:r>
      <w:r w:rsidRPr="00AA66DA">
        <w:rPr>
          <w:rFonts w:ascii="Arial Narrow" w:hAnsi="Arial Narrow"/>
        </w:rPr>
        <w:t>:</w:t>
      </w:r>
      <w:r w:rsidR="000C09D1">
        <w:rPr>
          <w:rFonts w:ascii="Arial Narrow" w:hAnsi="Arial Narrow"/>
        </w:rPr>
        <w:t>3</w:t>
      </w:r>
      <w:r w:rsidRPr="00AA66DA">
        <w:rPr>
          <w:rFonts w:ascii="Arial Narrow" w:hAnsi="Arial Narrow"/>
        </w:rPr>
        <w:t xml:space="preserve">0 </w:t>
      </w:r>
      <w:r w:rsidR="000C09D1">
        <w:rPr>
          <w:rFonts w:ascii="Arial Narrow" w:hAnsi="Arial Narrow"/>
        </w:rPr>
        <w:t>–</w:t>
      </w:r>
      <w:r w:rsidRPr="00AA66DA">
        <w:rPr>
          <w:rFonts w:ascii="Arial Narrow" w:hAnsi="Arial Narrow"/>
        </w:rPr>
        <w:t xml:space="preserve"> 16:</w:t>
      </w:r>
      <w:r w:rsidR="000C09D1">
        <w:rPr>
          <w:rFonts w:ascii="Arial Narrow" w:hAnsi="Arial Narrow"/>
        </w:rPr>
        <w:t>0</w:t>
      </w:r>
      <w:r w:rsidRPr="00AA66DA">
        <w:rPr>
          <w:rFonts w:ascii="Arial Narrow" w:hAnsi="Arial Narrow"/>
        </w:rPr>
        <w:t>0</w:t>
      </w:r>
      <w:r w:rsidRPr="00AA66DA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Radionica</w:t>
      </w:r>
      <w:proofErr w:type="spellEnd"/>
      <w:r>
        <w:rPr>
          <w:rFonts w:ascii="Arial Narrow" w:hAnsi="Arial Narrow"/>
        </w:rPr>
        <w:t xml:space="preserve"> –</w:t>
      </w:r>
      <w:r w:rsidRPr="00AA66DA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Sesija</w:t>
      </w:r>
      <w:proofErr w:type="spellEnd"/>
      <w:r>
        <w:rPr>
          <w:rFonts w:ascii="Arial Narrow" w:hAnsi="Arial Narrow"/>
        </w:rPr>
        <w:t xml:space="preserve"> II</w:t>
      </w:r>
    </w:p>
    <w:p w14:paraId="2748FF8B" w14:textId="4843D810" w:rsidR="00DE2F40" w:rsidRPr="00AA66DA" w:rsidRDefault="00DE2F40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Pr="00AA66DA">
        <w:rPr>
          <w:rFonts w:ascii="Arial Narrow" w:hAnsi="Arial Narrow"/>
        </w:rPr>
        <w:t>:</w:t>
      </w:r>
      <w:r w:rsidR="000C09D1">
        <w:rPr>
          <w:rFonts w:ascii="Arial Narrow" w:hAnsi="Arial Narrow"/>
        </w:rPr>
        <w:t>0</w:t>
      </w:r>
      <w:r w:rsidRPr="00AA66DA">
        <w:rPr>
          <w:rFonts w:ascii="Arial Narrow" w:hAnsi="Arial Narrow"/>
        </w:rPr>
        <w:t>0 – 19:00</w:t>
      </w:r>
      <w:r w:rsidRPr="00AA66DA">
        <w:rPr>
          <w:rFonts w:ascii="Arial Narrow" w:hAnsi="Arial Narrow"/>
        </w:rPr>
        <w:tab/>
      </w:r>
      <w:r>
        <w:rPr>
          <w:rFonts w:ascii="Arial Narrow" w:hAnsi="Arial Narrow"/>
        </w:rPr>
        <w:t>Slobodno vreme</w:t>
      </w:r>
    </w:p>
    <w:p w14:paraId="36804978" w14:textId="77777777" w:rsidR="00DE2F40" w:rsidRPr="00AA66DA" w:rsidRDefault="00DE2F40" w:rsidP="00DE2F40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AA66DA">
        <w:rPr>
          <w:rFonts w:ascii="Arial Narrow" w:hAnsi="Arial Narrow"/>
        </w:rPr>
        <w:t xml:space="preserve">19:00 – 20:00 </w:t>
      </w:r>
      <w:r w:rsidRPr="00AA66DA">
        <w:rPr>
          <w:rFonts w:ascii="Arial Narrow" w:hAnsi="Arial Narrow"/>
        </w:rPr>
        <w:tab/>
      </w:r>
      <w:r>
        <w:rPr>
          <w:rFonts w:ascii="Arial Narrow" w:hAnsi="Arial Narrow"/>
        </w:rPr>
        <w:t>Večera</w:t>
      </w:r>
    </w:p>
    <w:p w14:paraId="7EE978E0" w14:textId="5C06C946" w:rsidR="00DE2F40" w:rsidRPr="00610B05" w:rsidRDefault="00DE2F40" w:rsidP="00610B05">
      <w:pPr>
        <w:numPr>
          <w:ilvl w:val="0"/>
          <w:numId w:val="10"/>
        </w:numPr>
        <w:spacing w:before="60"/>
        <w:jc w:val="both"/>
        <w:rPr>
          <w:rFonts w:ascii="Arial Narrow" w:hAnsi="Arial Narrow"/>
        </w:rPr>
      </w:pPr>
      <w:r w:rsidRPr="00AA66DA">
        <w:rPr>
          <w:rFonts w:ascii="Arial Narrow" w:hAnsi="Arial Narrow"/>
        </w:rPr>
        <w:t xml:space="preserve">20:00 – 23:00 </w:t>
      </w:r>
      <w:r w:rsidRPr="00AA66DA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Žurka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učesnike</w:t>
      </w:r>
      <w:bookmarkStart w:id="0" w:name="_GoBack"/>
      <w:bookmarkEnd w:id="0"/>
      <w:proofErr w:type="spellEnd"/>
    </w:p>
    <w:p w14:paraId="17BC3F11" w14:textId="77777777" w:rsidR="00D47ED0" w:rsidRPr="00D47ED0" w:rsidRDefault="00D47ED0" w:rsidP="00610B05">
      <w:pPr>
        <w:spacing w:before="6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3276" w:rsidRPr="009A4B1C" w14:paraId="289C5DE1" w14:textId="77777777" w:rsidTr="00F83C5C">
        <w:tc>
          <w:tcPr>
            <w:tcW w:w="9936" w:type="dxa"/>
            <w:shd w:val="clear" w:color="auto" w:fill="DBE5F1"/>
          </w:tcPr>
          <w:p w14:paraId="7D79115F" w14:textId="27801A2A" w:rsidR="00303276" w:rsidRPr="009A4B1C" w:rsidRDefault="00DE2F40" w:rsidP="00F83C5C">
            <w:pPr>
              <w:spacing w:before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TEHNIKALIJE</w:t>
            </w:r>
          </w:p>
        </w:tc>
      </w:tr>
    </w:tbl>
    <w:p w14:paraId="11CA37AA" w14:textId="6EC58381" w:rsidR="00303276" w:rsidRPr="009A4B1C" w:rsidRDefault="00DE2F40" w:rsidP="00303276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</w:t>
      </w:r>
      <w:r w:rsidR="00303276" w:rsidRPr="009A4B1C">
        <w:rPr>
          <w:rFonts w:ascii="Arial Narrow" w:hAnsi="Arial Narrow"/>
        </w:rPr>
        <w:t xml:space="preserve">: </w:t>
      </w:r>
      <w:r w:rsidR="00610B05">
        <w:rPr>
          <w:rFonts w:ascii="Arial Narrow" w:hAnsi="Arial Narrow"/>
          <w:i/>
        </w:rPr>
        <w:t>10</w:t>
      </w:r>
      <w:r>
        <w:rPr>
          <w:rFonts w:ascii="Arial Narrow" w:hAnsi="Arial Narrow"/>
          <w:i/>
        </w:rPr>
        <w:t>. decembar</w:t>
      </w:r>
      <w:r w:rsidR="00303276" w:rsidRPr="009A4B1C">
        <w:rPr>
          <w:rFonts w:ascii="Arial Narrow" w:hAnsi="Arial Narrow"/>
          <w:i/>
        </w:rPr>
        <w:t xml:space="preserve"> 2017</w:t>
      </w:r>
      <w:r>
        <w:rPr>
          <w:rFonts w:ascii="Arial Narrow" w:hAnsi="Arial Narrow"/>
          <w:i/>
        </w:rPr>
        <w:t>. godine</w:t>
      </w:r>
    </w:p>
    <w:p w14:paraId="15C62DB5" w14:textId="4EFE20BE" w:rsidR="00303276" w:rsidRPr="009A4B1C" w:rsidRDefault="00DE2F40" w:rsidP="00303276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Mesto održavanja</w:t>
      </w:r>
      <w:r w:rsidR="00303276" w:rsidRPr="009A4B1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Beograd</w:t>
      </w:r>
      <w:r w:rsidR="00CF23B0" w:rsidRPr="009A4B1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Srbija</w:t>
      </w:r>
      <w:r w:rsidR="00303276" w:rsidRPr="009A4B1C">
        <w:rPr>
          <w:rFonts w:ascii="Arial Narrow" w:hAnsi="Arial Narrow"/>
        </w:rPr>
        <w:t xml:space="preserve"> </w:t>
      </w:r>
    </w:p>
    <w:p w14:paraId="6ED42E07" w14:textId="5B4AEE04" w:rsidR="00303276" w:rsidRPr="009A4B1C" w:rsidRDefault="00DE2F40" w:rsidP="00303276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Učesnici</w:t>
      </w:r>
      <w:r w:rsidR="00303276" w:rsidRPr="009A4B1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članovi i volonteri omladinskih i drugih organizacija, kao i studenti, iz Makedonije, Bosne i Hercegovine, Slovenije i Srbije;</w:t>
      </w:r>
      <w:r w:rsidR="00BD4F38" w:rsidRPr="009A4B1C">
        <w:rPr>
          <w:rFonts w:ascii="Arial Narrow" w:hAnsi="Arial Narrow"/>
        </w:rPr>
        <w:t xml:space="preserve"> </w:t>
      </w:r>
    </w:p>
    <w:p w14:paraId="7CB1C3B8" w14:textId="5365C0C4" w:rsidR="004B7185" w:rsidRPr="000C09D1" w:rsidRDefault="00DE2F40" w:rsidP="00303276">
      <w:pPr>
        <w:spacing w:before="240"/>
        <w:jc w:val="both"/>
        <w:rPr>
          <w:rFonts w:ascii="Arial Narrow" w:hAnsi="Arial Narrow"/>
          <w:lang w:val="de-DE"/>
        </w:rPr>
      </w:pPr>
      <w:r w:rsidRPr="000C09D1">
        <w:rPr>
          <w:rFonts w:ascii="Arial Narrow" w:hAnsi="Arial Narrow"/>
          <w:lang w:val="de-DE"/>
        </w:rPr>
        <w:t>Radni jezik</w:t>
      </w:r>
      <w:r w:rsidR="004B7185" w:rsidRPr="000C09D1">
        <w:rPr>
          <w:rFonts w:ascii="Arial Narrow" w:hAnsi="Arial Narrow"/>
          <w:lang w:val="de-DE"/>
        </w:rPr>
        <w:t xml:space="preserve">: </w:t>
      </w:r>
      <w:r w:rsidRPr="000C09D1">
        <w:rPr>
          <w:rFonts w:ascii="Arial Narrow" w:hAnsi="Arial Narrow"/>
          <w:lang w:val="de-DE"/>
        </w:rPr>
        <w:t>bosanski</w:t>
      </w:r>
      <w:r w:rsidR="000C09D1" w:rsidRPr="000C09D1">
        <w:rPr>
          <w:rFonts w:ascii="Arial Narrow" w:hAnsi="Arial Narrow"/>
          <w:lang w:val="de-DE"/>
        </w:rPr>
        <w:t xml:space="preserve"> /</w:t>
      </w:r>
      <w:r w:rsidR="00F124EA" w:rsidRPr="000C09D1">
        <w:rPr>
          <w:rFonts w:ascii="Arial Narrow" w:hAnsi="Arial Narrow"/>
          <w:lang w:val="de-DE"/>
        </w:rPr>
        <w:t xml:space="preserve"> </w:t>
      </w:r>
      <w:r w:rsidRPr="000C09D1">
        <w:rPr>
          <w:rFonts w:ascii="Arial Narrow" w:hAnsi="Arial Narrow"/>
          <w:lang w:val="de-DE"/>
        </w:rPr>
        <w:t>srpski ili engleski</w:t>
      </w:r>
    </w:p>
    <w:p w14:paraId="21D92CA8" w14:textId="39E32C19" w:rsidR="00303276" w:rsidRPr="00B7345A" w:rsidRDefault="00DE2F40" w:rsidP="00303276">
      <w:pPr>
        <w:spacing w:before="240"/>
        <w:jc w:val="both"/>
        <w:rPr>
          <w:rFonts w:ascii="Arial Narrow" w:hAnsi="Arial Narrow"/>
          <w:lang w:val="de-DE"/>
        </w:rPr>
      </w:pPr>
      <w:r w:rsidRPr="00B7345A">
        <w:rPr>
          <w:rFonts w:ascii="Arial Narrow" w:hAnsi="Arial Narrow"/>
          <w:lang w:val="de-DE"/>
        </w:rPr>
        <w:t>Projekat podržan od</w:t>
      </w:r>
      <w:r w:rsidR="009157D4" w:rsidRPr="00B7345A">
        <w:rPr>
          <w:rFonts w:ascii="Arial Narrow" w:hAnsi="Arial Narrow"/>
          <w:lang w:val="de-DE"/>
        </w:rPr>
        <w:t>:</w:t>
      </w:r>
      <w:r w:rsidR="00265AF0" w:rsidRPr="00B7345A">
        <w:rPr>
          <w:rFonts w:ascii="Arial Narrow" w:hAnsi="Arial Narrow"/>
          <w:lang w:val="de-DE"/>
        </w:rPr>
        <w:t xml:space="preserve"> </w:t>
      </w:r>
      <w:r w:rsidRPr="00B7345A">
        <w:rPr>
          <w:rFonts w:ascii="Arial Narrow" w:hAnsi="Arial Narrow"/>
          <w:lang w:val="de-DE"/>
        </w:rPr>
        <w:t>Programa Evropa za građane i građanke Evropske Unije</w:t>
      </w:r>
    </w:p>
    <w:p w14:paraId="6E321CD5" w14:textId="77777777" w:rsidR="00303276" w:rsidRPr="00B7345A" w:rsidRDefault="00303276" w:rsidP="00303276">
      <w:pPr>
        <w:spacing w:before="240"/>
        <w:jc w:val="both"/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3276" w:rsidRPr="009A4B1C" w14:paraId="0DDEBAEE" w14:textId="77777777" w:rsidTr="00F83C5C">
        <w:tc>
          <w:tcPr>
            <w:tcW w:w="9936" w:type="dxa"/>
            <w:shd w:val="clear" w:color="auto" w:fill="DBE5F1"/>
          </w:tcPr>
          <w:p w14:paraId="13891B08" w14:textId="3C208CF0" w:rsidR="00303276" w:rsidRPr="009A4B1C" w:rsidRDefault="00DE2F40" w:rsidP="00F83C5C">
            <w:pPr>
              <w:spacing w:before="2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KAKO APLICIRATI?</w:t>
            </w:r>
          </w:p>
        </w:tc>
      </w:tr>
    </w:tbl>
    <w:p w14:paraId="671BF40D" w14:textId="3AEECDF2" w:rsidR="004F079D" w:rsidRDefault="00DE2F40" w:rsidP="00D47ED0">
      <w:pPr>
        <w:spacing w:before="2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Sva</w:t>
      </w:r>
      <w:r w:rsidR="00D47ED0">
        <w:rPr>
          <w:rFonts w:ascii="Arial Narrow" w:hAnsi="Arial Narrow"/>
        </w:rPr>
        <w:t>ki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aplikat</w:t>
      </w:r>
      <w:proofErr w:type="spellEnd"/>
      <w:r w:rsidR="00D47ED0">
        <w:rPr>
          <w:rFonts w:ascii="Arial Narrow" w:hAnsi="Arial Narrow"/>
        </w:rPr>
        <w:t xml:space="preserve"> se </w:t>
      </w:r>
      <w:proofErr w:type="spellStart"/>
      <w:r w:rsidR="00D47ED0">
        <w:rPr>
          <w:rFonts w:ascii="Arial Narrow" w:hAnsi="Arial Narrow"/>
        </w:rPr>
        <w:t>treba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prijaviti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slanjem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prijavnog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formulara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koji</w:t>
      </w:r>
      <w:proofErr w:type="spellEnd"/>
      <w:r w:rsidR="00D47ED0">
        <w:rPr>
          <w:rFonts w:ascii="Arial Narrow" w:hAnsi="Arial Narrow"/>
        </w:rPr>
        <w:t xml:space="preserve"> se </w:t>
      </w:r>
      <w:proofErr w:type="spellStart"/>
      <w:r w:rsidR="00D47ED0">
        <w:rPr>
          <w:rFonts w:ascii="Arial Narrow" w:hAnsi="Arial Narrow"/>
        </w:rPr>
        <w:t>nalazi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i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prilogu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ovog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poziva</w:t>
      </w:r>
      <w:proofErr w:type="spellEnd"/>
      <w:r w:rsidR="00D47ED0">
        <w:rPr>
          <w:rFonts w:ascii="Arial Narrow" w:hAnsi="Arial Narrow"/>
        </w:rPr>
        <w:t xml:space="preserve">, </w:t>
      </w:r>
      <w:proofErr w:type="spellStart"/>
      <w:proofErr w:type="gramStart"/>
      <w:r w:rsidR="00D47ED0">
        <w:rPr>
          <w:rFonts w:ascii="Arial Narrow" w:hAnsi="Arial Narrow"/>
        </w:rPr>
        <w:t>na</w:t>
      </w:r>
      <w:proofErr w:type="spellEnd"/>
      <w:proofErr w:type="gramEnd"/>
      <w:r w:rsidR="00D47ED0">
        <w:rPr>
          <w:rFonts w:ascii="Arial Narrow" w:hAnsi="Arial Narrow"/>
        </w:rPr>
        <w:t xml:space="preserve"> e-</w:t>
      </w:r>
      <w:proofErr w:type="spellStart"/>
      <w:r w:rsidR="00D47ED0">
        <w:rPr>
          <w:rFonts w:ascii="Arial Narrow" w:hAnsi="Arial Narrow"/>
        </w:rPr>
        <w:t>mejl</w:t>
      </w:r>
      <w:proofErr w:type="spellEnd"/>
      <w:r w:rsidR="00D47ED0">
        <w:rPr>
          <w:rFonts w:ascii="Arial Narrow" w:hAnsi="Arial Narrow"/>
        </w:rPr>
        <w:t xml:space="preserve"> </w:t>
      </w:r>
      <w:proofErr w:type="spellStart"/>
      <w:r w:rsidR="00D47ED0">
        <w:rPr>
          <w:rFonts w:ascii="Arial Narrow" w:hAnsi="Arial Narrow"/>
        </w:rPr>
        <w:t>adresu</w:t>
      </w:r>
      <w:proofErr w:type="spellEnd"/>
      <w:r w:rsidR="00D47ED0">
        <w:rPr>
          <w:rFonts w:ascii="Arial Narrow" w:hAnsi="Arial Narrow"/>
        </w:rPr>
        <w:t xml:space="preserve">: </w:t>
      </w:r>
      <w:hyperlink r:id="rId8" w:history="1">
        <w:r w:rsidR="00610B05" w:rsidRPr="00730BB3">
          <w:rPr>
            <w:rStyle w:val="Hyperlink"/>
            <w:rFonts w:ascii="Arial Narrow" w:hAnsi="Arial Narrow"/>
          </w:rPr>
          <w:t>office@libero.org.rs</w:t>
        </w:r>
      </w:hyperlink>
    </w:p>
    <w:p w14:paraId="2A52E3FA" w14:textId="77777777" w:rsidR="00610B05" w:rsidRPr="009A4B1C" w:rsidRDefault="00610B05" w:rsidP="00D47ED0">
      <w:pPr>
        <w:spacing w:before="24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303276" w:rsidRPr="009A4B1C" w14:paraId="59E92FCE" w14:textId="77777777" w:rsidTr="00F83C5C">
        <w:tc>
          <w:tcPr>
            <w:tcW w:w="9936" w:type="dxa"/>
            <w:shd w:val="clear" w:color="auto" w:fill="DBE5F1"/>
          </w:tcPr>
          <w:p w14:paraId="05DF1304" w14:textId="1892E041" w:rsidR="00303276" w:rsidRPr="009A4B1C" w:rsidRDefault="00DE2F40" w:rsidP="000C09D1">
            <w:pPr>
              <w:spacing w:before="240"/>
              <w:jc w:val="center"/>
              <w:rPr>
                <w:rFonts w:ascii="Arial Narrow" w:hAnsi="Arial Narrow"/>
                <w:b/>
                <w:color w:val="FF0000"/>
                <w:sz w:val="3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36"/>
                <w:u w:val="single"/>
              </w:rPr>
              <w:t>Rok</w:t>
            </w:r>
            <w:proofErr w:type="spellEnd"/>
            <w:r>
              <w:rPr>
                <w:rFonts w:ascii="Arial Narrow" w:hAnsi="Arial Narrow"/>
                <w:b/>
                <w:color w:val="FF0000"/>
                <w:sz w:val="36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6"/>
                <w:u w:val="single"/>
              </w:rPr>
              <w:t>za</w:t>
            </w:r>
            <w:proofErr w:type="spellEnd"/>
            <w:r>
              <w:rPr>
                <w:rFonts w:ascii="Arial Narrow" w:hAnsi="Arial Narrow"/>
                <w:b/>
                <w:color w:val="FF0000"/>
                <w:sz w:val="36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6"/>
                <w:u w:val="single"/>
              </w:rPr>
              <w:t>prijavu</w:t>
            </w:r>
            <w:proofErr w:type="spellEnd"/>
            <w:r w:rsidR="002A3A7D" w:rsidRPr="009A4B1C">
              <w:rPr>
                <w:rFonts w:ascii="Arial Narrow" w:hAnsi="Arial Narrow"/>
                <w:b/>
                <w:color w:val="FF0000"/>
                <w:sz w:val="36"/>
                <w:u w:val="single"/>
              </w:rPr>
              <w:t xml:space="preserve">: </w:t>
            </w:r>
            <w:r w:rsidR="00610B05">
              <w:rPr>
                <w:rFonts w:ascii="Arial Narrow" w:hAnsi="Arial Narrow"/>
                <w:b/>
                <w:color w:val="FF0000"/>
                <w:sz w:val="36"/>
                <w:u w:val="single"/>
              </w:rPr>
              <w:t>0</w:t>
            </w:r>
            <w:r w:rsidR="000C09D1">
              <w:rPr>
                <w:rFonts w:ascii="Arial Narrow" w:hAnsi="Arial Narrow"/>
                <w:b/>
                <w:color w:val="FF0000"/>
                <w:sz w:val="36"/>
                <w:u w:val="single"/>
              </w:rPr>
              <w:t>8</w:t>
            </w:r>
            <w:r w:rsidR="00610B05">
              <w:rPr>
                <w:rFonts w:ascii="Arial Narrow" w:hAnsi="Arial Narrow"/>
                <w:b/>
                <w:color w:val="FF0000"/>
                <w:sz w:val="36"/>
                <w:u w:val="single"/>
              </w:rPr>
              <w:t>. 12</w:t>
            </w:r>
            <w:r w:rsidR="00F124EA" w:rsidRPr="009A4B1C">
              <w:rPr>
                <w:rFonts w:ascii="Arial Narrow" w:hAnsi="Arial Narrow"/>
                <w:b/>
                <w:color w:val="FF0000"/>
                <w:sz w:val="36"/>
                <w:u w:val="single"/>
              </w:rPr>
              <w:t>. 2017.</w:t>
            </w:r>
          </w:p>
        </w:tc>
      </w:tr>
    </w:tbl>
    <w:p w14:paraId="40475F00" w14:textId="77777777" w:rsidR="00EC0CC6" w:rsidRPr="009A4B1C" w:rsidRDefault="00EC0CC6" w:rsidP="00C8227E">
      <w:pPr>
        <w:spacing w:before="240"/>
        <w:jc w:val="center"/>
        <w:rPr>
          <w:rFonts w:ascii="Arial Narrow" w:hAnsi="Arial Narrow"/>
          <w:sz w:val="32"/>
          <w:szCs w:val="32"/>
          <w:u w:val="single"/>
        </w:rPr>
      </w:pPr>
    </w:p>
    <w:p w14:paraId="0811F41A" w14:textId="206CA2BC" w:rsidR="005124ED" w:rsidRPr="00036A05" w:rsidRDefault="005124ED" w:rsidP="00036A05">
      <w:pPr>
        <w:spacing w:before="240"/>
        <w:jc w:val="center"/>
        <w:rPr>
          <w:rFonts w:ascii="Arial Narrow" w:hAnsi="Arial Narrow"/>
          <w:sz w:val="32"/>
          <w:szCs w:val="32"/>
          <w:u w:val="single"/>
        </w:rPr>
      </w:pPr>
    </w:p>
    <w:sectPr w:rsidR="005124ED" w:rsidRPr="00036A05" w:rsidSect="004B7185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21DC" w14:textId="77777777" w:rsidR="006A39E3" w:rsidRDefault="006A39E3" w:rsidP="00303276">
      <w:r>
        <w:separator/>
      </w:r>
    </w:p>
  </w:endnote>
  <w:endnote w:type="continuationSeparator" w:id="0">
    <w:p w14:paraId="60A44E76" w14:textId="77777777" w:rsidR="006A39E3" w:rsidRDefault="006A39E3" w:rsidP="003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7945" w14:textId="77777777" w:rsidR="006A39E3" w:rsidRDefault="006A39E3" w:rsidP="00303276">
      <w:r>
        <w:separator/>
      </w:r>
    </w:p>
  </w:footnote>
  <w:footnote w:type="continuationSeparator" w:id="0">
    <w:p w14:paraId="6E254A80" w14:textId="77777777" w:rsidR="006A39E3" w:rsidRDefault="006A39E3" w:rsidP="0030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B8C4" w14:textId="59DC6BCD" w:rsidR="00303276" w:rsidRDefault="00D45D7A" w:rsidP="002A3A7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20FCFA25" wp14:editId="782081DE">
          <wp:simplePos x="0" y="0"/>
          <wp:positionH relativeFrom="column">
            <wp:posOffset>2433955</wp:posOffset>
          </wp:positionH>
          <wp:positionV relativeFrom="paragraph">
            <wp:posOffset>62865</wp:posOffset>
          </wp:positionV>
          <wp:extent cx="3306445" cy="790575"/>
          <wp:effectExtent l="0" t="0" r="8255" b="9525"/>
          <wp:wrapTight wrapText="bothSides">
            <wp:wrapPolygon edited="0">
              <wp:start x="0" y="0"/>
              <wp:lineTo x="0" y="21340"/>
              <wp:lineTo x="21529" y="21340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europe_for_citizens_co_funded_en_rgb_right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44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4E5">
      <w:rPr>
        <w:noProof/>
        <w:lang w:val="sr-Latn-RS" w:eastAsia="sr-Latn-RS"/>
      </w:rPr>
      <w:drawing>
        <wp:inline distT="0" distB="0" distL="0" distR="0" wp14:anchorId="71D9723E" wp14:editId="5D871C34">
          <wp:extent cx="1603375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14E5">
      <w:t xml:space="preserve"> </w:t>
    </w:r>
    <w:r w:rsidR="00CB14E5">
      <w:tab/>
    </w:r>
    <w:r w:rsidR="00CB14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32"/>
    <w:multiLevelType w:val="hybridMultilevel"/>
    <w:tmpl w:val="C298BC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761AF2"/>
    <w:multiLevelType w:val="hybridMultilevel"/>
    <w:tmpl w:val="FC669A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349A1"/>
    <w:multiLevelType w:val="hybridMultilevel"/>
    <w:tmpl w:val="11344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D6211"/>
    <w:multiLevelType w:val="hybridMultilevel"/>
    <w:tmpl w:val="FE686CFE"/>
    <w:lvl w:ilvl="0" w:tplc="CDA82E1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F9815F3"/>
    <w:multiLevelType w:val="hybridMultilevel"/>
    <w:tmpl w:val="964A10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6733D0"/>
    <w:multiLevelType w:val="hybridMultilevel"/>
    <w:tmpl w:val="DBE46398"/>
    <w:lvl w:ilvl="0" w:tplc="ED5229B6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9F3A6E"/>
    <w:multiLevelType w:val="hybridMultilevel"/>
    <w:tmpl w:val="EF7C1696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D93"/>
    <w:multiLevelType w:val="hybridMultilevel"/>
    <w:tmpl w:val="CDCC92C4"/>
    <w:lvl w:ilvl="0" w:tplc="CDA82E12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FD87A4E"/>
    <w:multiLevelType w:val="hybridMultilevel"/>
    <w:tmpl w:val="8EFAA74E"/>
    <w:lvl w:ilvl="0" w:tplc="ED5229B6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B715D4"/>
    <w:multiLevelType w:val="hybridMultilevel"/>
    <w:tmpl w:val="D0D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12330"/>
    <w:multiLevelType w:val="hybridMultilevel"/>
    <w:tmpl w:val="5566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6"/>
    <w:rsid w:val="00000568"/>
    <w:rsid w:val="0001403E"/>
    <w:rsid w:val="00032ADB"/>
    <w:rsid w:val="00036A05"/>
    <w:rsid w:val="000C09D1"/>
    <w:rsid w:val="001040C4"/>
    <w:rsid w:val="00123796"/>
    <w:rsid w:val="00167E46"/>
    <w:rsid w:val="001879A4"/>
    <w:rsid w:val="002246EA"/>
    <w:rsid w:val="00265AF0"/>
    <w:rsid w:val="002A3A7D"/>
    <w:rsid w:val="00303276"/>
    <w:rsid w:val="0031026E"/>
    <w:rsid w:val="00324A43"/>
    <w:rsid w:val="0034684E"/>
    <w:rsid w:val="003A1B52"/>
    <w:rsid w:val="003E0BC1"/>
    <w:rsid w:val="003E5B11"/>
    <w:rsid w:val="003E5EC6"/>
    <w:rsid w:val="004057F6"/>
    <w:rsid w:val="004138A3"/>
    <w:rsid w:val="004212D5"/>
    <w:rsid w:val="00436951"/>
    <w:rsid w:val="00485B38"/>
    <w:rsid w:val="004B7185"/>
    <w:rsid w:val="004E3DA2"/>
    <w:rsid w:val="004F079D"/>
    <w:rsid w:val="00510745"/>
    <w:rsid w:val="005124ED"/>
    <w:rsid w:val="0052085C"/>
    <w:rsid w:val="00521544"/>
    <w:rsid w:val="005338A0"/>
    <w:rsid w:val="005573DD"/>
    <w:rsid w:val="0057732C"/>
    <w:rsid w:val="00584BD1"/>
    <w:rsid w:val="005E4D64"/>
    <w:rsid w:val="00610B05"/>
    <w:rsid w:val="0062417D"/>
    <w:rsid w:val="00662636"/>
    <w:rsid w:val="00696F34"/>
    <w:rsid w:val="006A39E3"/>
    <w:rsid w:val="00753731"/>
    <w:rsid w:val="00760357"/>
    <w:rsid w:val="00760FBB"/>
    <w:rsid w:val="00793C02"/>
    <w:rsid w:val="00795CF7"/>
    <w:rsid w:val="007975E2"/>
    <w:rsid w:val="007F52C6"/>
    <w:rsid w:val="00824AFA"/>
    <w:rsid w:val="00864760"/>
    <w:rsid w:val="00892B15"/>
    <w:rsid w:val="008A75E4"/>
    <w:rsid w:val="008B2605"/>
    <w:rsid w:val="008F2929"/>
    <w:rsid w:val="009157D4"/>
    <w:rsid w:val="009748CE"/>
    <w:rsid w:val="009A4B1C"/>
    <w:rsid w:val="009A6CA5"/>
    <w:rsid w:val="009A7C3F"/>
    <w:rsid w:val="00A06385"/>
    <w:rsid w:val="00A26AF0"/>
    <w:rsid w:val="00A26EA4"/>
    <w:rsid w:val="00AC13A3"/>
    <w:rsid w:val="00AD5D37"/>
    <w:rsid w:val="00AE78C7"/>
    <w:rsid w:val="00B137A4"/>
    <w:rsid w:val="00B42E66"/>
    <w:rsid w:val="00B54EE9"/>
    <w:rsid w:val="00B7345A"/>
    <w:rsid w:val="00BD4F38"/>
    <w:rsid w:val="00C246BD"/>
    <w:rsid w:val="00C61929"/>
    <w:rsid w:val="00C72376"/>
    <w:rsid w:val="00C8227E"/>
    <w:rsid w:val="00C85223"/>
    <w:rsid w:val="00C9296F"/>
    <w:rsid w:val="00CB14E5"/>
    <w:rsid w:val="00CC4F96"/>
    <w:rsid w:val="00CE6F52"/>
    <w:rsid w:val="00CF23B0"/>
    <w:rsid w:val="00CF34E1"/>
    <w:rsid w:val="00D03511"/>
    <w:rsid w:val="00D211EB"/>
    <w:rsid w:val="00D33BB3"/>
    <w:rsid w:val="00D45D7A"/>
    <w:rsid w:val="00D47ED0"/>
    <w:rsid w:val="00D52941"/>
    <w:rsid w:val="00D81777"/>
    <w:rsid w:val="00D8719E"/>
    <w:rsid w:val="00DA008C"/>
    <w:rsid w:val="00DB568B"/>
    <w:rsid w:val="00DE2F40"/>
    <w:rsid w:val="00E61C6B"/>
    <w:rsid w:val="00E81FD2"/>
    <w:rsid w:val="00EC0CC6"/>
    <w:rsid w:val="00EF45A5"/>
    <w:rsid w:val="00F124EA"/>
    <w:rsid w:val="00F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C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76"/>
    <w:rPr>
      <w:rFonts w:ascii="Tahoma" w:hAnsi="Tahoma" w:cs="Tahoma"/>
      <w:sz w:val="16"/>
      <w:szCs w:val="16"/>
    </w:rPr>
  </w:style>
  <w:style w:type="character" w:styleId="Hyperlink">
    <w:name w:val="Hyperlink"/>
    <w:rsid w:val="00303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76"/>
    <w:rPr>
      <w:rFonts w:ascii="Tahoma" w:hAnsi="Tahoma" w:cs="Tahoma"/>
      <w:sz w:val="16"/>
      <w:szCs w:val="16"/>
    </w:rPr>
  </w:style>
  <w:style w:type="character" w:styleId="Hyperlink">
    <w:name w:val="Hyperlink"/>
    <w:rsid w:val="00303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bero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2017-03-02T17:03:00Z</cp:lastPrinted>
  <dcterms:created xsi:type="dcterms:W3CDTF">2017-11-25T22:39:00Z</dcterms:created>
  <dcterms:modified xsi:type="dcterms:W3CDTF">2017-12-03T20:25:00Z</dcterms:modified>
</cp:coreProperties>
</file>